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D5" w:rsidRPr="00B93434" w:rsidRDefault="00AF1F64" w:rsidP="00B32152">
      <w:pPr>
        <w:spacing w:after="0"/>
        <w:jc w:val="center"/>
        <w:rPr>
          <w:rFonts w:ascii="IranNastaliq" w:hAnsi="IranNastaliq" w:cs="2  Traffic"/>
          <w:b/>
          <w:bCs/>
          <w:sz w:val="24"/>
          <w:szCs w:val="24"/>
          <w:rtl/>
        </w:rPr>
      </w:pPr>
      <w:r w:rsidRPr="00B93434">
        <w:rPr>
          <w:rFonts w:ascii="IranNastaliq" w:hAnsi="IranNastaliq" w:cs="2  Traff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D5E114A" wp14:editId="3CC9FC4E">
            <wp:simplePos x="0" y="0"/>
            <wp:positionH relativeFrom="column">
              <wp:posOffset>-283400</wp:posOffset>
            </wp:positionH>
            <wp:positionV relativeFrom="paragraph">
              <wp:posOffset>-180340</wp:posOffset>
            </wp:positionV>
            <wp:extent cx="725805" cy="885190"/>
            <wp:effectExtent l="0" t="0" r="0" b="0"/>
            <wp:wrapNone/>
            <wp:docPr id="2" name="Picture 2" descr="Elm &amp; Fann University Sig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m &amp; Fann University Sig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D5" w:rsidRPr="00B93434">
        <w:rPr>
          <w:rFonts w:ascii="IranNastaliq" w:hAnsi="IranNastaliq" w:cs="2  Traffic"/>
          <w:b/>
          <w:bCs/>
          <w:sz w:val="24"/>
          <w:szCs w:val="24"/>
          <w:rtl/>
        </w:rPr>
        <w:t>بسمه تعالی</w:t>
      </w:r>
    </w:p>
    <w:p w:rsidR="00262BD5" w:rsidRPr="00AF1F64" w:rsidRDefault="00262BD5" w:rsidP="00AF1F64">
      <w:pPr>
        <w:jc w:val="center"/>
        <w:rPr>
          <w:rFonts w:cs="B Zar"/>
          <w:b/>
          <w:bCs/>
          <w:sz w:val="26"/>
          <w:szCs w:val="26"/>
        </w:rPr>
      </w:pPr>
      <w:r w:rsidRPr="00AF1F64">
        <w:rPr>
          <w:rFonts w:cs="B Zar" w:hint="cs"/>
          <w:b/>
          <w:bCs/>
          <w:sz w:val="26"/>
          <w:szCs w:val="26"/>
          <w:rtl/>
        </w:rPr>
        <w:t>جدول واحدهای درسی ترمی پیشنهادی دوره کارشناسی ارشد</w:t>
      </w:r>
      <w:r w:rsidRPr="00AF1F64">
        <w:rPr>
          <w:rFonts w:cs="2  Titr" w:hint="cs"/>
          <w:b/>
          <w:bCs/>
          <w:sz w:val="26"/>
          <w:szCs w:val="26"/>
          <w:rtl/>
        </w:rPr>
        <w:t xml:space="preserve"> مهندسی عمران (گرایش آب و سازه های هیدرولیکی) </w:t>
      </w:r>
      <w:r w:rsidRPr="00AF1F64">
        <w:rPr>
          <w:rFonts w:cs="B Zar" w:hint="cs"/>
          <w:b/>
          <w:bCs/>
          <w:sz w:val="26"/>
          <w:szCs w:val="26"/>
          <w:rtl/>
        </w:rPr>
        <w:t xml:space="preserve">مؤسسه آموزش عالی علم و فن </w:t>
      </w:r>
      <w:r w:rsidR="00B32152" w:rsidRPr="00AF1F64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B32152" w:rsidRPr="00AF1F64">
        <w:rPr>
          <w:rFonts w:cs="B Zar" w:hint="cs"/>
          <w:b/>
          <w:bCs/>
          <w:sz w:val="26"/>
          <w:szCs w:val="26"/>
          <w:rtl/>
        </w:rPr>
        <w:t xml:space="preserve"> ارومیه</w:t>
      </w:r>
    </w:p>
    <w:tbl>
      <w:tblPr>
        <w:tblStyle w:val="TableGrid"/>
        <w:bidiVisual/>
        <w:tblW w:w="0" w:type="auto"/>
        <w:jc w:val="center"/>
        <w:tblInd w:w="-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"/>
        <w:gridCol w:w="1206"/>
        <w:gridCol w:w="2268"/>
        <w:gridCol w:w="708"/>
        <w:gridCol w:w="709"/>
        <w:gridCol w:w="1507"/>
        <w:gridCol w:w="1157"/>
        <w:gridCol w:w="709"/>
        <w:gridCol w:w="1008"/>
        <w:gridCol w:w="2547"/>
        <w:gridCol w:w="573"/>
        <w:gridCol w:w="564"/>
        <w:gridCol w:w="1387"/>
        <w:gridCol w:w="972"/>
      </w:tblGrid>
      <w:tr w:rsidR="00B93434" w:rsidRPr="0040040D" w:rsidTr="00561012">
        <w:trPr>
          <w:jc w:val="center"/>
        </w:trPr>
        <w:tc>
          <w:tcPr>
            <w:tcW w:w="8231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40040D" w:rsidRDefault="00B93434" w:rsidP="00917D3E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BF5C2F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نیمسال اول</w:t>
            </w:r>
          </w:p>
        </w:tc>
        <w:tc>
          <w:tcPr>
            <w:tcW w:w="765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40040D" w:rsidRDefault="00B93434" w:rsidP="00917D3E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BF5C2F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نیمسال دوم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vMerge w:val="restart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06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417" w:type="dxa"/>
            <w:gridSpan w:val="2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150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استاد</w:t>
            </w:r>
          </w:p>
        </w:tc>
        <w:tc>
          <w:tcPr>
            <w:tcW w:w="1157" w:type="dxa"/>
            <w:vMerge w:val="restart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نوع درس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شماره درس</w:t>
            </w:r>
          </w:p>
        </w:tc>
        <w:tc>
          <w:tcPr>
            <w:tcW w:w="254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137" w:type="dxa"/>
            <w:gridSpan w:val="2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138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استاد</w:t>
            </w:r>
          </w:p>
        </w:tc>
        <w:tc>
          <w:tcPr>
            <w:tcW w:w="972" w:type="dxa"/>
            <w:vMerge w:val="restart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نوع درس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vMerge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6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نظری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عملی</w:t>
            </w:r>
          </w:p>
        </w:tc>
        <w:tc>
          <w:tcPr>
            <w:tcW w:w="150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7" w:type="dxa"/>
            <w:vMerge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4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نظری</w:t>
            </w: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عملی</w:t>
            </w:r>
          </w:p>
        </w:tc>
        <w:tc>
          <w:tcPr>
            <w:tcW w:w="138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72" w:type="dxa"/>
            <w:vMerge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206" w:type="dxa"/>
            <w:vAlign w:val="center"/>
          </w:tcPr>
          <w:p w:rsidR="0040040D" w:rsidRPr="0040040D" w:rsidRDefault="009D30A7" w:rsidP="00917D3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223394101</w:t>
            </w:r>
          </w:p>
        </w:tc>
        <w:tc>
          <w:tcPr>
            <w:tcW w:w="2268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ریاضیات عالی مهندسی</w:t>
            </w: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0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محمدی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vAlign w:val="center"/>
          </w:tcPr>
          <w:p w:rsidR="0040040D" w:rsidRPr="00BF5C2F" w:rsidRDefault="0040040D" w:rsidP="00917D3E">
            <w:pPr>
              <w:jc w:val="center"/>
              <w:rPr>
                <w:rFonts w:cs="B Mitra"/>
                <w:rtl/>
              </w:rPr>
            </w:pPr>
            <w:r w:rsidRPr="00BF5C2F">
              <w:rPr>
                <w:rFonts w:cs="B Mitra" w:hint="cs"/>
                <w:rtl/>
              </w:rPr>
              <w:t>اجباری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547" w:type="dxa"/>
            <w:vAlign w:val="center"/>
          </w:tcPr>
          <w:p w:rsidR="0040040D" w:rsidRPr="007560FE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560FE">
              <w:rPr>
                <w:rFonts w:cs="B Mitra" w:hint="cs"/>
                <w:b/>
                <w:bCs/>
                <w:sz w:val="26"/>
                <w:szCs w:val="26"/>
                <w:rtl/>
              </w:rPr>
              <w:t>طراحی هیدرولیکی سازه ها</w:t>
            </w: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بشارت</w:t>
            </w:r>
          </w:p>
        </w:tc>
        <w:tc>
          <w:tcPr>
            <w:tcW w:w="972" w:type="dxa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اجباری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206" w:type="dxa"/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هیدرولیک پیشرفته</w:t>
            </w: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0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بهمنش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vAlign w:val="center"/>
          </w:tcPr>
          <w:p w:rsidR="0040040D" w:rsidRPr="00BF5C2F" w:rsidRDefault="0040040D" w:rsidP="00917D3E">
            <w:pPr>
              <w:jc w:val="center"/>
              <w:rPr>
                <w:rFonts w:cs="B Mitra"/>
                <w:rtl/>
              </w:rPr>
            </w:pPr>
            <w:r w:rsidRPr="00BF5C2F">
              <w:rPr>
                <w:rFonts w:cs="B Mitra" w:hint="cs"/>
                <w:rtl/>
              </w:rPr>
              <w:t>اجباری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547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مهندسی رودخانه</w:t>
            </w: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محمدی</w:t>
            </w:r>
          </w:p>
        </w:tc>
        <w:tc>
          <w:tcPr>
            <w:tcW w:w="972" w:type="dxa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اختیاری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206" w:type="dxa"/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هیدرودینامیک پیشرفته</w:t>
            </w: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0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محمدی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vAlign w:val="center"/>
          </w:tcPr>
          <w:p w:rsidR="0040040D" w:rsidRPr="00BF5C2F" w:rsidRDefault="0040040D" w:rsidP="00917D3E">
            <w:pPr>
              <w:jc w:val="center"/>
              <w:rPr>
                <w:rFonts w:cs="B Mitra"/>
                <w:rtl/>
              </w:rPr>
            </w:pPr>
            <w:r w:rsidRPr="00BF5C2F">
              <w:rPr>
                <w:rFonts w:cs="B Mitra" w:hint="cs"/>
                <w:rtl/>
              </w:rPr>
              <w:t>اختیاری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2547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هیدرولیک محاسباتی</w:t>
            </w: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قنبرزاده</w:t>
            </w:r>
          </w:p>
        </w:tc>
        <w:tc>
          <w:tcPr>
            <w:tcW w:w="972" w:type="dxa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اختیاری</w:t>
            </w:r>
          </w:p>
        </w:tc>
      </w:tr>
      <w:tr w:rsidR="00B93434" w:rsidRPr="0040040D" w:rsidTr="00561012">
        <w:trPr>
          <w:jc w:val="center"/>
        </w:trPr>
        <w:tc>
          <w:tcPr>
            <w:tcW w:w="8231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40040D" w:rsidRDefault="00B93434" w:rsidP="00917D3E">
            <w:pPr>
              <w:jc w:val="center"/>
              <w:rPr>
                <w:rFonts w:cs="B Mitra"/>
                <w:color w:val="7030A0"/>
                <w:rtl/>
              </w:rPr>
            </w:pPr>
            <w:r w:rsidRPr="00BF5C2F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نیمسال سوم</w:t>
            </w:r>
          </w:p>
        </w:tc>
        <w:tc>
          <w:tcPr>
            <w:tcW w:w="7656" w:type="dxa"/>
            <w:gridSpan w:val="7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93434" w:rsidRPr="0040040D" w:rsidRDefault="00B93434" w:rsidP="00917D3E">
            <w:pPr>
              <w:jc w:val="center"/>
              <w:rPr>
                <w:rFonts w:cs="B Mitra"/>
                <w:color w:val="7030A0"/>
                <w:rtl/>
              </w:rPr>
            </w:pPr>
            <w:r w:rsidRPr="00BF5C2F">
              <w:rPr>
                <w:rFonts w:cs="B Mitra" w:hint="cs"/>
                <w:b/>
                <w:bCs/>
                <w:color w:val="7030A0"/>
                <w:sz w:val="28"/>
                <w:szCs w:val="28"/>
                <w:rtl/>
              </w:rPr>
              <w:t>نیمسال چهارم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vMerge w:val="restart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06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417" w:type="dxa"/>
            <w:gridSpan w:val="2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واحد</w:t>
            </w:r>
          </w:p>
        </w:tc>
        <w:tc>
          <w:tcPr>
            <w:tcW w:w="150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استاد</w:t>
            </w:r>
          </w:p>
        </w:tc>
        <w:tc>
          <w:tcPr>
            <w:tcW w:w="1157" w:type="dxa"/>
            <w:vMerge w:val="restart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نوع درس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شماره درس</w:t>
            </w:r>
          </w:p>
        </w:tc>
        <w:tc>
          <w:tcPr>
            <w:tcW w:w="254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137" w:type="dxa"/>
            <w:gridSpan w:val="2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واحد</w:t>
            </w:r>
          </w:p>
        </w:tc>
        <w:tc>
          <w:tcPr>
            <w:tcW w:w="1387" w:type="dxa"/>
            <w:vMerge w:val="restart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نام استاد</w:t>
            </w:r>
          </w:p>
        </w:tc>
        <w:tc>
          <w:tcPr>
            <w:tcW w:w="972" w:type="dxa"/>
            <w:vMerge w:val="restart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نوع درس</w:t>
            </w: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vMerge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6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نظری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عملی</w:t>
            </w:r>
          </w:p>
        </w:tc>
        <w:tc>
          <w:tcPr>
            <w:tcW w:w="150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7" w:type="dxa"/>
            <w:vMerge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4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نظری</w:t>
            </w: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عملی</w:t>
            </w:r>
          </w:p>
        </w:tc>
        <w:tc>
          <w:tcPr>
            <w:tcW w:w="1387" w:type="dxa"/>
            <w:vMerge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72" w:type="dxa"/>
            <w:vMerge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206" w:type="dxa"/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سدهای بتنی</w:t>
            </w: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0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محمدی</w:t>
            </w:r>
          </w:p>
        </w:tc>
        <w:tc>
          <w:tcPr>
            <w:tcW w:w="1157" w:type="dxa"/>
            <w:vMerge w:val="restart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یک درس</w:t>
            </w:r>
          </w:p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اجباری/اختیاری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</w:t>
            </w: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2547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تمدید پایان نامه</w:t>
            </w: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387" w:type="dxa"/>
            <w:vAlign w:val="center"/>
          </w:tcPr>
          <w:p w:rsidR="0040040D" w:rsidRPr="0040040D" w:rsidRDefault="0040040D" w:rsidP="00561012">
            <w:pPr>
              <w:jc w:val="center"/>
              <w:rPr>
                <w:rFonts w:cs="B Mitra"/>
                <w:b/>
                <w:bCs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اساتید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61012">
              <w:rPr>
                <w:rFonts w:cs="B Mitra" w:hint="cs"/>
                <w:b/>
                <w:bCs/>
                <w:sz w:val="26"/>
                <w:szCs w:val="26"/>
                <w:rtl/>
              </w:rPr>
              <w:t>گ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روه</w:t>
            </w:r>
          </w:p>
        </w:tc>
        <w:tc>
          <w:tcPr>
            <w:tcW w:w="972" w:type="dxa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اجباری</w:t>
            </w:r>
          </w:p>
        </w:tc>
      </w:tr>
      <w:tr w:rsidR="0040040D" w:rsidRPr="0040040D" w:rsidTr="00561012">
        <w:trPr>
          <w:trHeight w:val="565"/>
          <w:jc w:val="center"/>
        </w:trPr>
        <w:tc>
          <w:tcPr>
            <w:tcW w:w="676" w:type="dxa"/>
            <w:tcBorders>
              <w:lef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206" w:type="dxa"/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سدهای خاکی</w:t>
            </w:r>
          </w:p>
        </w:tc>
        <w:tc>
          <w:tcPr>
            <w:tcW w:w="708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07" w:type="dxa"/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محمدی</w:t>
            </w:r>
          </w:p>
        </w:tc>
        <w:tc>
          <w:tcPr>
            <w:tcW w:w="1157" w:type="dxa"/>
            <w:vMerge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73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4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22339410</w:t>
            </w: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040D" w:rsidRPr="00996836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سمینار</w:t>
            </w:r>
            <w:r w:rsidR="003C11E9"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و روش تحقیق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اساتید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گروه</w:t>
            </w:r>
          </w:p>
        </w:tc>
        <w:tc>
          <w:tcPr>
            <w:tcW w:w="115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اجباری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</w:tr>
      <w:tr w:rsidR="0040040D" w:rsidRPr="0040040D" w:rsidTr="00561012">
        <w:trPr>
          <w:jc w:val="center"/>
        </w:trPr>
        <w:tc>
          <w:tcPr>
            <w:tcW w:w="67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1206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9D30A7" w:rsidP="009D30A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2233941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پروژه</w:t>
            </w:r>
          </w:p>
          <w:p w:rsidR="0040040D" w:rsidRPr="00996836" w:rsidRDefault="0040040D" w:rsidP="00917D3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96836">
              <w:rPr>
                <w:rFonts w:cs="B Mitra" w:hint="cs"/>
                <w:b/>
                <w:bCs/>
                <w:sz w:val="26"/>
                <w:szCs w:val="26"/>
                <w:rtl/>
              </w:rPr>
              <w:t>(پایان نامه)</w:t>
            </w: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  <w:r w:rsidRPr="0040040D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507" w:type="dxa"/>
            <w:tcBorders>
              <w:bottom w:val="double" w:sz="12" w:space="0" w:color="auto"/>
            </w:tcBorders>
            <w:vAlign w:val="center"/>
          </w:tcPr>
          <w:p w:rsidR="0040040D" w:rsidRPr="00561012" w:rsidRDefault="0040040D" w:rsidP="003C11E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اساتید</w:t>
            </w:r>
            <w:r w:rsidR="003C11E9"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1012">
              <w:rPr>
                <w:rFonts w:cs="B Mitra" w:hint="cs"/>
                <w:b/>
                <w:bCs/>
                <w:sz w:val="26"/>
                <w:szCs w:val="26"/>
                <w:rtl/>
              </w:rPr>
              <w:t>گروه</w:t>
            </w:r>
          </w:p>
        </w:tc>
        <w:tc>
          <w:tcPr>
            <w:tcW w:w="115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  <w:r w:rsidRPr="0040040D">
              <w:rPr>
                <w:rFonts w:cs="B Mitra" w:hint="cs"/>
                <w:rtl/>
              </w:rPr>
              <w:t>اجباری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47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73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tcBorders>
              <w:bottom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0040D" w:rsidRPr="0040040D" w:rsidRDefault="0040040D" w:rsidP="00917D3E">
            <w:pPr>
              <w:jc w:val="center"/>
              <w:rPr>
                <w:rFonts w:cs="B Mitra"/>
                <w:rtl/>
              </w:rPr>
            </w:pPr>
          </w:p>
        </w:tc>
      </w:tr>
    </w:tbl>
    <w:p w:rsidR="0088590E" w:rsidRPr="00B32152" w:rsidRDefault="0088590E" w:rsidP="005C21AC">
      <w:pPr>
        <w:spacing w:after="0"/>
        <w:jc w:val="center"/>
        <w:rPr>
          <w:sz w:val="14"/>
          <w:szCs w:val="14"/>
          <w:rtl/>
        </w:rPr>
      </w:pPr>
    </w:p>
    <w:p w:rsidR="00B968E6" w:rsidRPr="00FB66D4" w:rsidRDefault="00B968E6" w:rsidP="00D225C9">
      <w:pPr>
        <w:spacing w:after="0" w:line="264" w:lineRule="auto"/>
        <w:jc w:val="both"/>
        <w:rPr>
          <w:rFonts w:cs="B Mitra"/>
          <w:sz w:val="30"/>
          <w:szCs w:val="30"/>
          <w:rtl/>
        </w:rPr>
      </w:pPr>
      <w:r w:rsidRPr="00FB66D4">
        <w:rPr>
          <w:rFonts w:cs="B Mitra" w:hint="cs"/>
          <w:b/>
          <w:bCs/>
          <w:sz w:val="30"/>
          <w:szCs w:val="30"/>
          <w:u w:val="single"/>
          <w:rtl/>
        </w:rPr>
        <w:t>توجه مهم</w:t>
      </w:r>
      <w:r w:rsidRPr="00FB66D4">
        <w:rPr>
          <w:rFonts w:cs="B Mitra" w:hint="cs"/>
          <w:b/>
          <w:bCs/>
          <w:sz w:val="30"/>
          <w:szCs w:val="30"/>
          <w:rtl/>
        </w:rPr>
        <w:t>:</w:t>
      </w:r>
      <w:r w:rsidRPr="00FB66D4">
        <w:rPr>
          <w:rFonts w:cs="B Mitra" w:hint="cs"/>
          <w:sz w:val="30"/>
          <w:szCs w:val="30"/>
          <w:rtl/>
        </w:rPr>
        <w:t xml:space="preserve"> رعایت چارت درسی فوق فقط برای دانشجویان کارشناسی ارشد مهندسی عمران، گرایش آب و سازه های هیدرولیکی ورودی 1394 به بعد الزامی است.</w:t>
      </w:r>
    </w:p>
    <w:p w:rsidR="00B968E6" w:rsidRPr="00FB66D4" w:rsidRDefault="00B968E6" w:rsidP="00D225C9">
      <w:pPr>
        <w:spacing w:after="0" w:line="264" w:lineRule="auto"/>
        <w:jc w:val="both"/>
        <w:rPr>
          <w:rFonts w:cs="B Mitra"/>
          <w:sz w:val="30"/>
          <w:szCs w:val="30"/>
          <w:rtl/>
        </w:rPr>
      </w:pPr>
      <w:r w:rsidRPr="00FB66D4">
        <w:rPr>
          <w:rFonts w:cs="B Mitra" w:hint="cs"/>
          <w:b/>
          <w:bCs/>
          <w:sz w:val="30"/>
          <w:szCs w:val="30"/>
          <w:u w:val="single"/>
          <w:rtl/>
        </w:rPr>
        <w:t>توجه 1</w:t>
      </w:r>
      <w:r w:rsidRPr="00FB66D4">
        <w:rPr>
          <w:rFonts w:cs="B Mitra" w:hint="cs"/>
          <w:b/>
          <w:bCs/>
          <w:sz w:val="30"/>
          <w:szCs w:val="30"/>
          <w:rtl/>
        </w:rPr>
        <w:t xml:space="preserve">: </w:t>
      </w:r>
      <w:r w:rsidRPr="00FB66D4">
        <w:rPr>
          <w:rFonts w:cs="B Mitra" w:hint="cs"/>
          <w:sz w:val="30"/>
          <w:szCs w:val="30"/>
          <w:rtl/>
        </w:rPr>
        <w:t>دانشجویان کارشناسی ارشد رشته فوق برای فارغ التحصیلی باید در طول دوره خود 12 واحد درسی اجباری، 12 واحد درسی اختیاری، 2 واحد سمینار و روش تحقیق و 6 واحد پایان نامه بگذرانند.</w:t>
      </w:r>
    </w:p>
    <w:p w:rsidR="00917D3E" w:rsidRPr="00FB66D4" w:rsidRDefault="00017D6F" w:rsidP="00D225C9">
      <w:pPr>
        <w:spacing w:after="0" w:line="264" w:lineRule="auto"/>
        <w:jc w:val="both"/>
        <w:rPr>
          <w:rFonts w:cs="B Mitra"/>
          <w:sz w:val="30"/>
          <w:szCs w:val="30"/>
          <w:rtl/>
        </w:rPr>
      </w:pPr>
      <w:r w:rsidRPr="00FB66D4">
        <w:rPr>
          <w:rFonts w:cs="B Mitra" w:hint="cs"/>
          <w:b/>
          <w:bCs/>
          <w:sz w:val="30"/>
          <w:szCs w:val="30"/>
          <w:u w:val="single"/>
          <w:rtl/>
        </w:rPr>
        <w:t>توجه2</w:t>
      </w:r>
      <w:r w:rsidRPr="00FB66D4">
        <w:rPr>
          <w:rFonts w:cs="B Mitra" w:hint="cs"/>
          <w:b/>
          <w:bCs/>
          <w:sz w:val="30"/>
          <w:szCs w:val="30"/>
          <w:rtl/>
        </w:rPr>
        <w:t xml:space="preserve">: </w:t>
      </w:r>
      <w:r w:rsidRPr="00FB66D4">
        <w:rPr>
          <w:rFonts w:cs="B Mitra" w:hint="cs"/>
          <w:sz w:val="30"/>
          <w:szCs w:val="30"/>
          <w:rtl/>
        </w:rPr>
        <w:t xml:space="preserve">تعداد واحدهای دانشجویان در هر نیمسال باید بین 8 تا 12 واحد باشد. </w:t>
      </w:r>
      <w:r w:rsidR="00B32152" w:rsidRPr="00FB66D4">
        <w:rPr>
          <w:rFonts w:cs="B Mitra" w:hint="cs"/>
          <w:sz w:val="30"/>
          <w:szCs w:val="30"/>
          <w:rtl/>
        </w:rPr>
        <w:t xml:space="preserve">    </w:t>
      </w:r>
      <w:r w:rsidR="000378C0" w:rsidRPr="00FB66D4">
        <w:rPr>
          <w:rFonts w:cs="B Mitra" w:hint="cs"/>
          <w:sz w:val="30"/>
          <w:szCs w:val="30"/>
          <w:rtl/>
        </w:rPr>
        <w:t xml:space="preserve">           </w:t>
      </w:r>
      <w:r w:rsidR="00B32152" w:rsidRPr="00FB66D4">
        <w:rPr>
          <w:rFonts w:cs="B Mitra" w:hint="cs"/>
          <w:sz w:val="30"/>
          <w:szCs w:val="30"/>
          <w:rtl/>
        </w:rPr>
        <w:t xml:space="preserve">      </w:t>
      </w:r>
    </w:p>
    <w:p w:rsidR="00B32152" w:rsidRPr="00FB66D4" w:rsidRDefault="00B32152" w:rsidP="00D225C9">
      <w:pPr>
        <w:spacing w:after="0" w:line="264" w:lineRule="auto"/>
        <w:jc w:val="both"/>
        <w:rPr>
          <w:rFonts w:cs="B Mitra"/>
          <w:sz w:val="30"/>
          <w:szCs w:val="30"/>
          <w:rtl/>
        </w:rPr>
      </w:pPr>
      <w:r w:rsidRPr="00FB66D4">
        <w:rPr>
          <w:rFonts w:cs="B Mitra" w:hint="cs"/>
          <w:sz w:val="30"/>
          <w:szCs w:val="30"/>
          <w:rtl/>
        </w:rPr>
        <w:t xml:space="preserve"> </w:t>
      </w:r>
      <w:r w:rsidR="00017D6F" w:rsidRPr="00FB66D4">
        <w:rPr>
          <w:rFonts w:cs="B Mitra" w:hint="cs"/>
          <w:b/>
          <w:bCs/>
          <w:sz w:val="30"/>
          <w:szCs w:val="30"/>
          <w:u w:val="single"/>
          <w:rtl/>
        </w:rPr>
        <w:t>توجه 3</w:t>
      </w:r>
      <w:r w:rsidR="00017D6F" w:rsidRPr="00FB66D4">
        <w:rPr>
          <w:rFonts w:cs="B Mitra" w:hint="cs"/>
          <w:b/>
          <w:bCs/>
          <w:sz w:val="30"/>
          <w:szCs w:val="30"/>
          <w:rtl/>
        </w:rPr>
        <w:t xml:space="preserve">: </w:t>
      </w:r>
      <w:r w:rsidR="00017D6F" w:rsidRPr="00FB66D4">
        <w:rPr>
          <w:rFonts w:cs="B Mitra" w:hint="cs"/>
          <w:sz w:val="30"/>
          <w:szCs w:val="30"/>
          <w:rtl/>
        </w:rPr>
        <w:t>شرط قبولی در کلیه دروس نمره 12 به بالا می باشد.</w:t>
      </w:r>
      <w:r w:rsidRPr="00FB66D4">
        <w:rPr>
          <w:rFonts w:cs="B Mitra" w:hint="cs"/>
          <w:sz w:val="30"/>
          <w:szCs w:val="30"/>
          <w:rtl/>
        </w:rPr>
        <w:t xml:space="preserve">   </w:t>
      </w:r>
    </w:p>
    <w:p w:rsidR="000378C0" w:rsidRPr="00017D6F" w:rsidRDefault="00017D6F" w:rsidP="00D225C9">
      <w:pPr>
        <w:spacing w:after="0" w:line="264" w:lineRule="auto"/>
        <w:jc w:val="both"/>
        <w:rPr>
          <w:rFonts w:cs="B Mitra"/>
          <w:sz w:val="28"/>
          <w:szCs w:val="28"/>
        </w:rPr>
      </w:pPr>
      <w:r w:rsidRPr="00FB66D4">
        <w:rPr>
          <w:rFonts w:cs="B Mitra" w:hint="cs"/>
          <w:b/>
          <w:bCs/>
          <w:sz w:val="30"/>
          <w:szCs w:val="30"/>
          <w:u w:val="single"/>
          <w:rtl/>
        </w:rPr>
        <w:t>توجه 4</w:t>
      </w:r>
      <w:r w:rsidRPr="00FB66D4">
        <w:rPr>
          <w:rFonts w:cs="B Mitra" w:hint="cs"/>
          <w:b/>
          <w:bCs/>
          <w:sz w:val="30"/>
          <w:szCs w:val="30"/>
          <w:rtl/>
        </w:rPr>
        <w:t xml:space="preserve">: </w:t>
      </w:r>
      <w:r w:rsidRPr="00FB66D4">
        <w:rPr>
          <w:rFonts w:cs="B Mitra" w:hint="cs"/>
          <w:sz w:val="30"/>
          <w:szCs w:val="30"/>
          <w:rtl/>
        </w:rPr>
        <w:t xml:space="preserve">دانشجویانی که رشته کارشناسی آنها نامرتبط بوده لازم است در نیمسال اول دروس جبرانی را با نظر گروه آموزشی و استاد راهنمای خود انتخاب نمایند که این دروس بر اساس جدول </w:t>
      </w:r>
      <w:r w:rsidR="000378C0" w:rsidRPr="00FB66D4">
        <w:rPr>
          <w:rFonts w:cs="B Mitra" w:hint="cs"/>
          <w:sz w:val="30"/>
          <w:szCs w:val="30"/>
          <w:rtl/>
        </w:rPr>
        <w:t xml:space="preserve">واحدهای </w:t>
      </w:r>
      <w:r w:rsidR="000378C0">
        <w:rPr>
          <w:rFonts w:cs="B Mitra" w:hint="cs"/>
          <w:sz w:val="28"/>
          <w:szCs w:val="28"/>
          <w:rtl/>
        </w:rPr>
        <w:t xml:space="preserve">درسی </w:t>
      </w:r>
      <w:r w:rsidRPr="00017D6F">
        <w:rPr>
          <w:rFonts w:cs="B Mitra" w:hint="cs"/>
          <w:sz w:val="28"/>
          <w:szCs w:val="28"/>
          <w:rtl/>
        </w:rPr>
        <w:t xml:space="preserve">مصوب وزارت علوم انتخاب و ارائه می شوند. </w:t>
      </w:r>
    </w:p>
    <w:sectPr w:rsidR="000378C0" w:rsidRPr="00017D6F" w:rsidSect="00B32152">
      <w:pgSz w:w="16838" w:h="11906" w:orient="landscape"/>
      <w:pgMar w:top="425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C"/>
    <w:rsid w:val="000147CD"/>
    <w:rsid w:val="00017D6F"/>
    <w:rsid w:val="000378C0"/>
    <w:rsid w:val="00042EEF"/>
    <w:rsid w:val="000A763C"/>
    <w:rsid w:val="000F3DE3"/>
    <w:rsid w:val="00103D3F"/>
    <w:rsid w:val="00150295"/>
    <w:rsid w:val="00157F6F"/>
    <w:rsid w:val="0016160D"/>
    <w:rsid w:val="001809CB"/>
    <w:rsid w:val="00262BD5"/>
    <w:rsid w:val="00364BFE"/>
    <w:rsid w:val="003721AD"/>
    <w:rsid w:val="003C11E9"/>
    <w:rsid w:val="003D52F0"/>
    <w:rsid w:val="0040040D"/>
    <w:rsid w:val="004834E8"/>
    <w:rsid w:val="00487388"/>
    <w:rsid w:val="00530931"/>
    <w:rsid w:val="00561012"/>
    <w:rsid w:val="005C21AC"/>
    <w:rsid w:val="006B41B4"/>
    <w:rsid w:val="007560FE"/>
    <w:rsid w:val="007D2669"/>
    <w:rsid w:val="007E0836"/>
    <w:rsid w:val="0088590E"/>
    <w:rsid w:val="008A7168"/>
    <w:rsid w:val="00914BE2"/>
    <w:rsid w:val="00917D3E"/>
    <w:rsid w:val="0098556D"/>
    <w:rsid w:val="00996836"/>
    <w:rsid w:val="009C56FE"/>
    <w:rsid w:val="009D30A7"/>
    <w:rsid w:val="00A359C6"/>
    <w:rsid w:val="00A4016A"/>
    <w:rsid w:val="00AE5A0D"/>
    <w:rsid w:val="00AF1F64"/>
    <w:rsid w:val="00B05210"/>
    <w:rsid w:val="00B32152"/>
    <w:rsid w:val="00B93434"/>
    <w:rsid w:val="00B968E6"/>
    <w:rsid w:val="00BE7C37"/>
    <w:rsid w:val="00BF3E21"/>
    <w:rsid w:val="00BF5C2F"/>
    <w:rsid w:val="00C25CD6"/>
    <w:rsid w:val="00C80761"/>
    <w:rsid w:val="00CE4764"/>
    <w:rsid w:val="00D225C9"/>
    <w:rsid w:val="00D243C0"/>
    <w:rsid w:val="00F06707"/>
    <w:rsid w:val="00F41B43"/>
    <w:rsid w:val="00F957AC"/>
    <w:rsid w:val="00FB5662"/>
    <w:rsid w:val="00FB66D4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  <w:style w:type="table" w:styleId="TableGrid">
    <w:name w:val="Table Grid"/>
    <w:basedOn w:val="TableNormal"/>
    <w:uiPriority w:val="59"/>
    <w:rsid w:val="005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  <w:style w:type="table" w:styleId="TableGrid">
    <w:name w:val="Table Grid"/>
    <w:basedOn w:val="TableNormal"/>
    <w:uiPriority w:val="59"/>
    <w:rsid w:val="005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F427-7CA9-4939-8A57-07EE36F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N.Esmailie</dc:creator>
  <cp:lastModifiedBy>N.Esmailie</cp:lastModifiedBy>
  <cp:revision>12</cp:revision>
  <cp:lastPrinted>2015-07-29T04:39:00Z</cp:lastPrinted>
  <dcterms:created xsi:type="dcterms:W3CDTF">2015-07-29T04:28:00Z</dcterms:created>
  <dcterms:modified xsi:type="dcterms:W3CDTF">2015-07-29T05:09:00Z</dcterms:modified>
</cp:coreProperties>
</file>